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13BB" w14:textId="77777777" w:rsidR="00A43022" w:rsidRDefault="00A43022" w:rsidP="00A43022">
      <w:pPr>
        <w:pStyle w:val="Normlnweb"/>
        <w:jc w:val="both"/>
      </w:pPr>
      <w:r>
        <w:rPr>
          <w:rStyle w:val="Siln"/>
          <w:rFonts w:ascii="Arial" w:hAnsi="Arial" w:cs="Arial"/>
          <w:color w:val="323232"/>
          <w:sz w:val="18"/>
          <w:szCs w:val="18"/>
          <w:shd w:val="clear" w:color="auto" w:fill="FFFFFF"/>
        </w:rPr>
        <w:t>Ve školním roce 2021/2022 hradili zákonní zástupci žáků navštěvujících naši základní školu příspěvek 100,- Kč. Příspěvek na činnost spolku bude ve školním roce 2022/2023 navýšen na částku 200,- Kč na žáka. Jedním z dílčích úkolů spolku je nalézt pro nový školní rok nové členy z řad zákonných zástupců, kteří by se mohli do činnosti spolku aktivně zapojit. V ideálním případě bychom do činnosti spolku rádi přivítali alespoň jednoho zákonného zástupce za třídu.</w:t>
      </w:r>
    </w:p>
    <w:p w14:paraId="6369C041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V roce 2021/2022 se spolek Aktovka finančně podílel na následujících akcích:</w:t>
      </w:r>
    </w:p>
    <w:p w14:paraId="6B0156DA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Výkresy pro žáky.</w:t>
      </w:r>
    </w:p>
    <w:p w14:paraId="2D6DCFD9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Odměny na konci školního roku (studijní výsledky, sběr papíru</w:t>
      </w:r>
      <w:proofErr w:type="gramStart"/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 ….</w:t>
      </w:r>
      <w:proofErr w:type="gramEnd"/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)</w:t>
      </w:r>
    </w:p>
    <w:p w14:paraId="68CB8BF9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Medaile, trička za reprezentaci školy.</w:t>
      </w:r>
    </w:p>
    <w:p w14:paraId="63C5CEFC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Šerpy vycházejících žáků školy.</w:t>
      </w:r>
    </w:p>
    <w:p w14:paraId="36A2793B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Příspěvek na dopravu žáků, kteří reprezentují školu.</w:t>
      </w:r>
    </w:p>
    <w:p w14:paraId="1211A48D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Příspěvek na dopravu žáků na exkurze, výukové programy.</w:t>
      </w:r>
    </w:p>
    <w:p w14:paraId="49E28013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Spolek Aktovka získává finance pro žáky školy především ze školního plesu, příspěvků od zákonných zástupců žáků, sběru papíru, od sponzorů.</w:t>
      </w:r>
    </w:p>
    <w:p w14:paraId="1158445A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Spolek Aktovka děkuje všem, kteří se podíleli na chodu spolku ve školním roce 2021/2022, a doufá v přízeň i v dalším školním roce. Veškeré finance jsou určeny výhradně ve prospěch žáků školy.</w:t>
      </w:r>
    </w:p>
    <w:p w14:paraId="0242F64F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r>
        <w:rPr>
          <w:rFonts w:ascii="Arial" w:hAnsi="Arial" w:cs="Arial"/>
          <w:color w:val="323232"/>
          <w:sz w:val="18"/>
          <w:szCs w:val="18"/>
          <w:shd w:val="clear" w:color="auto" w:fill="FFFFFF"/>
        </w:rPr>
        <w:t>Členové spolku velmi rádi přivítají další rodiče žáků školy, kteří mají nápady a chuť věnovat trochu svého osobního času ve prospěch žáků školy.</w:t>
      </w:r>
    </w:p>
    <w:p w14:paraId="5DEFDE5C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</w:p>
    <w:p w14:paraId="65BC5A36" w14:textId="77777777" w:rsidR="00A43022" w:rsidRDefault="00A43022" w:rsidP="00A43022">
      <w:pPr>
        <w:pStyle w:val="Normlnweb"/>
        <w:spacing w:before="0" w:beforeAutospacing="0" w:after="160" w:afterAutospacing="0"/>
        <w:jc w:val="both"/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V Žarošicích 1. 9. 2022                                                          Alena </w:t>
      </w:r>
      <w:proofErr w:type="spellStart"/>
      <w:r>
        <w:rPr>
          <w:rFonts w:ascii="Calibri" w:hAnsi="Calibri" w:cs="Calibri"/>
          <w:sz w:val="22"/>
          <w:szCs w:val="22"/>
        </w:rPr>
        <w:t>Gáličková</w:t>
      </w:r>
      <w:proofErr w:type="spellEnd"/>
      <w:r>
        <w:rPr>
          <w:rFonts w:ascii="Calibri" w:hAnsi="Calibri" w:cs="Calibri"/>
          <w:sz w:val="22"/>
          <w:szCs w:val="22"/>
        </w:rPr>
        <w:t>, předsedkyně spolku Aktovka</w:t>
      </w:r>
    </w:p>
    <w:p w14:paraId="5E44B382" w14:textId="77777777" w:rsidR="006412CF" w:rsidRDefault="00A43022"/>
    <w:sectPr w:rsidR="0064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F9"/>
    <w:rsid w:val="0039457F"/>
    <w:rsid w:val="00453FF8"/>
    <w:rsid w:val="00A43022"/>
    <w:rsid w:val="00A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81F1D-4AB0-42CB-BCB6-B6D989AE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3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1204</Characters>
  <Application>Microsoft Office Word</Application>
  <DocSecurity>0</DocSecurity>
  <Lines>10</Lines>
  <Paragraphs>2</Paragraphs>
  <ScaleCrop>false</ScaleCrop>
  <Company>ZŠ Žarošice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KLIMESOVA Sylva</dc:creator>
  <cp:keywords/>
  <dc:description/>
  <cp:lastModifiedBy>KLIMESOVA Sylva</cp:lastModifiedBy>
  <cp:revision>2</cp:revision>
  <dcterms:created xsi:type="dcterms:W3CDTF">2024-01-30T10:43:00Z</dcterms:created>
  <dcterms:modified xsi:type="dcterms:W3CDTF">2024-01-30T10:44:00Z</dcterms:modified>
</cp:coreProperties>
</file>